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3EF55">
      <w:pPr>
        <w:pStyle w:val="4"/>
        <w:widowControl/>
        <w:spacing w:beforeAutospacing="0" w:afterAutospacing="0"/>
        <w:ind w:left="0"/>
        <w:jc w:val="center"/>
        <w:rPr>
          <w:rFonts w:hint="default" w:cs="Segoe UI" w:asciiTheme="minorEastAsia" w:hAnsiTheme="minorEastAsia"/>
          <w:b/>
          <w:bCs/>
          <w:color w:val="auto"/>
          <w:sz w:val="32"/>
          <w:szCs w:val="32"/>
          <w:lang w:val="en-US"/>
        </w:rPr>
      </w:pPr>
      <w:r>
        <w:rPr>
          <w:rFonts w:hint="eastAsia" w:cs="Segoe UI" w:asciiTheme="minorEastAsia" w:hAnsiTheme="minorEastAsia"/>
          <w:color w:val="auto"/>
          <w:sz w:val="32"/>
          <w:szCs w:val="32"/>
          <w:lang w:val="en-US" w:eastAsia="zh-CN"/>
        </w:rPr>
        <w:t>报价表</w:t>
      </w:r>
    </w:p>
    <w:tbl>
      <w:tblPr>
        <w:tblStyle w:val="5"/>
        <w:tblW w:w="85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2342"/>
        <w:gridCol w:w="923"/>
        <w:gridCol w:w="1481"/>
        <w:gridCol w:w="760"/>
        <w:gridCol w:w="800"/>
        <w:gridCol w:w="1582"/>
      </w:tblGrid>
      <w:tr w14:paraId="657E8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831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7DC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项目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7D6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规格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132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实验单价（元）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918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数量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93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小计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261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备注</w:t>
            </w:r>
          </w:p>
        </w:tc>
      </w:tr>
      <w:tr w14:paraId="7F71F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73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5B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ligatures w14:val="standardContextual"/>
              </w:rPr>
              <w:t>动物使用费用（恒河猴）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1A8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3-5岁</w:t>
            </w:r>
          </w:p>
          <w:p w14:paraId="6C4D92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3—6</w:t>
            </w:r>
            <w:r>
              <w:rPr>
                <w:rStyle w:val="7"/>
                <w:rFonts w:ascii="宋体" w:eastAsia="宋体"/>
                <w:color w:val="000000" w:themeColor="text1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kg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34A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DA6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123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BC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恒河猴，不处死</w:t>
            </w:r>
          </w:p>
        </w:tc>
      </w:tr>
      <w:tr w14:paraId="47AC6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CDF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B1A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常规动物饲养费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5F2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795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28D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F38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0C8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6C8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310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499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50301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动</w:t>
            </w:r>
            <w:r>
              <w:rPr>
                <w:rStyle w:val="7"/>
                <w:rFonts w:ascii="宋体" w:eastAsia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物给药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8AF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0406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0406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NA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7E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A7A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4E6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6ECC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0F1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893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9A6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抽血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0F26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2F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FB3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3A1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5011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B4D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7E7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02E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体温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27C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F51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9C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DB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237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7E0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2E3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539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体重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F52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4F5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F23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417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259A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952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B4E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B1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穿刺取淋巴结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CD12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8F3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6F7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ED4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04040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0EDD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104040"/>
                <w:sz w:val="21"/>
                <w:szCs w:val="21"/>
                <w:u w:val="none"/>
              </w:rPr>
            </w:pPr>
          </w:p>
        </w:tc>
      </w:tr>
      <w:tr w14:paraId="73A6F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B81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8A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穿刺取骨髓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7541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B54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498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7AC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3317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78A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114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25B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一次性实验耗材、动物实验伦理审查、实验报告、样品寄送费等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844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FFA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D05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BD1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02B6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8F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DC7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F02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税费（6%）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AAA3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060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F677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B7C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AACE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689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C5F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746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合计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32F0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5E4C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505B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8DC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A287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5A5591F7">
      <w:pPr>
        <w:pStyle w:val="4"/>
        <w:widowControl/>
        <w:spacing w:beforeAutospacing="0" w:afterAutospacing="0"/>
        <w:ind w:left="720"/>
        <w:rPr>
          <w:rFonts w:hint="default" w:cs="Segoe UI" w:asciiTheme="minorEastAsia" w:hAnsiTheme="minorEastAsia"/>
          <w:color w:val="404040"/>
          <w:sz w:val="28"/>
          <w:szCs w:val="28"/>
          <w:lang w:val="en-US" w:eastAsia="zh-CN"/>
        </w:rPr>
      </w:pPr>
    </w:p>
    <w:p w14:paraId="534D169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阿里巴巴普惠体 2.0 55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770BF0"/>
    <w:rsid w:val="7CBE5027"/>
    <w:rsid w:val="F6DBE4D9"/>
    <w:rsid w:val="FD77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360" w:lineRule="auto"/>
      <w:ind w:left="0" w:leftChars="0"/>
      <w:jc w:val="both"/>
    </w:pPr>
    <w:rPr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font31"/>
    <w:basedOn w:val="6"/>
    <w:qFormat/>
    <w:uiPriority w:val="0"/>
    <w:rPr>
      <w:rFonts w:hint="default" w:ascii="阿里巴巴普惠体 2.0 55 Regular" w:hAnsi="阿里巴巴普惠体 2.0 55 Regular" w:eastAsia="阿里巴巴普惠体 2.0 55 Regular" w:cs="阿里巴巴普惠体 2.0 55 Regular"/>
      <w:color w:val="FF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130</Characters>
  <Lines>0</Lines>
  <Paragraphs>0</Paragraphs>
  <TotalTime>140</TotalTime>
  <ScaleCrop>false</ScaleCrop>
  <LinksUpToDate>false</LinksUpToDate>
  <CharactersWithSpaces>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2026-09-03T12:00:00Z</dcterms:created>
  <dc:creator>石宇航</dc:creator>
  <cp:lastModifiedBy>DARK MATTER</cp:lastModifiedBy>
  <dcterms:modified xsi:type="dcterms:W3CDTF">2026-09-03T10:25:11Z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8C40F36AF7A347B5A8E31B49E190D90E_13</vt:lpwstr>
  </property>
</Properties>
</file>